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EA2E6B" w:rsidRDefault="00EA2E6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35C87" w:rsidRPr="00F10687" w:rsidRDefault="000F16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35C87" w:rsidRPr="00F10687" w:rsidRDefault="00622F6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12</w:t>
            </w:r>
            <w:r w:rsidR="00982029" w:rsidRPr="00F10687"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126" w:type="dxa"/>
            <w:vAlign w:val="center"/>
          </w:tcPr>
          <w:p w:rsidR="00235C87" w:rsidRPr="00F10687" w:rsidRDefault="00E259FE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F10687" w:rsidRDefault="00622F6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F10687">
              <w:rPr>
                <w:rFonts w:ascii="Calibri" w:hAnsi="Calibri"/>
                <w:sz w:val="24"/>
                <w:szCs w:val="24"/>
              </w:rPr>
              <w:t>Путешествуй</w:t>
            </w:r>
            <w:proofErr w:type="gramStart"/>
            <w:r w:rsidRPr="00F10687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Pr="00F10687">
              <w:rPr>
                <w:rFonts w:ascii="Calibri" w:hAnsi="Calibri"/>
                <w:sz w:val="24"/>
                <w:szCs w:val="24"/>
              </w:rPr>
              <w:t>у</w:t>
            </w:r>
            <w:proofErr w:type="spellEnd"/>
            <w:r w:rsidRPr="00F1068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235C87" w:rsidRPr="00F10687" w:rsidRDefault="00622F6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5260275920/526001001</w:t>
            </w:r>
          </w:p>
        </w:tc>
        <w:tc>
          <w:tcPr>
            <w:tcW w:w="1417" w:type="dxa"/>
            <w:vAlign w:val="center"/>
          </w:tcPr>
          <w:p w:rsidR="00235C87" w:rsidRPr="00F10687" w:rsidRDefault="00622F6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15261,25</w:t>
            </w:r>
          </w:p>
        </w:tc>
        <w:tc>
          <w:tcPr>
            <w:tcW w:w="2127" w:type="dxa"/>
            <w:vAlign w:val="center"/>
          </w:tcPr>
          <w:p w:rsidR="00235C87" w:rsidRPr="00F10687" w:rsidRDefault="00622F6F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с 01.12</w:t>
            </w:r>
            <w:r w:rsidR="00A01910" w:rsidRPr="00F10687">
              <w:rPr>
                <w:rFonts w:ascii="Calibri" w:hAnsi="Calibri"/>
                <w:sz w:val="24"/>
                <w:szCs w:val="24"/>
              </w:rPr>
              <w:t>.2020 по 31.12</w:t>
            </w:r>
            <w:r w:rsidR="00235C87" w:rsidRPr="00F106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EA2E6B" w:rsidRDefault="00EA2E6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82323B" w:rsidRPr="00F10687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F10687">
              <w:rPr>
                <w:rFonts w:ascii="Calibri" w:hAnsi="Calibri"/>
                <w:sz w:val="24"/>
                <w:szCs w:val="24"/>
              </w:rPr>
              <w:t>.</w:t>
            </w:r>
            <w:r w:rsidRPr="00F10687"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 w:rsidRPr="00F10687">
              <w:rPr>
                <w:rFonts w:ascii="Calibri" w:hAnsi="Calibri"/>
                <w:sz w:val="24"/>
                <w:szCs w:val="24"/>
              </w:rPr>
              <w:t>.</w:t>
            </w:r>
            <w:r w:rsidRPr="00F10687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F10687">
              <w:rPr>
                <w:rFonts w:ascii="Calibri" w:hAnsi="Calibri"/>
                <w:sz w:val="24"/>
                <w:szCs w:val="24"/>
              </w:rPr>
              <w:t>2</w:t>
            </w:r>
            <w:r w:rsidRPr="00F10687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F10687" w:rsidRDefault="00E259FE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ООО "ПРЕМИУМ ТУР"</w:t>
            </w:r>
          </w:p>
        </w:tc>
        <w:tc>
          <w:tcPr>
            <w:tcW w:w="2835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5263108853/526001001</w:t>
            </w:r>
          </w:p>
        </w:tc>
        <w:tc>
          <w:tcPr>
            <w:tcW w:w="1417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2511,82</w:t>
            </w:r>
          </w:p>
        </w:tc>
        <w:tc>
          <w:tcPr>
            <w:tcW w:w="2127" w:type="dxa"/>
            <w:vAlign w:val="center"/>
          </w:tcPr>
          <w:p w:rsidR="0082323B" w:rsidRPr="00F10687" w:rsidRDefault="00622F6F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82323B" w:rsidRPr="00CB36CC" w:rsidTr="001D2C96">
        <w:trPr>
          <w:trHeight w:val="363"/>
        </w:trPr>
        <w:tc>
          <w:tcPr>
            <w:tcW w:w="850" w:type="dxa"/>
            <w:vAlign w:val="center"/>
          </w:tcPr>
          <w:p w:rsidR="0082323B" w:rsidRPr="00EA2E6B" w:rsidRDefault="00EA2E6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82323B" w:rsidRPr="00F10687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F10687">
              <w:rPr>
                <w:rFonts w:ascii="Calibri" w:hAnsi="Calibri"/>
                <w:sz w:val="24"/>
                <w:szCs w:val="24"/>
              </w:rPr>
              <w:t>.</w:t>
            </w:r>
            <w:r w:rsidRPr="00F10687"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 w:rsidRPr="00F10687">
              <w:rPr>
                <w:rFonts w:ascii="Calibri" w:hAnsi="Calibri"/>
                <w:sz w:val="24"/>
                <w:szCs w:val="24"/>
              </w:rPr>
              <w:t>.</w:t>
            </w:r>
            <w:r w:rsidRPr="00F10687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F10687">
              <w:rPr>
                <w:rFonts w:ascii="Calibri" w:hAnsi="Calibri"/>
                <w:sz w:val="24"/>
                <w:szCs w:val="24"/>
              </w:rPr>
              <w:t>2</w:t>
            </w:r>
            <w:r w:rsidRPr="00F10687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F10687" w:rsidRDefault="00E259FE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ООО "АПАРТ"</w:t>
            </w:r>
          </w:p>
        </w:tc>
        <w:tc>
          <w:tcPr>
            <w:tcW w:w="2835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5260418600/526001001</w:t>
            </w:r>
          </w:p>
        </w:tc>
        <w:tc>
          <w:tcPr>
            <w:tcW w:w="1417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43039,43</w:t>
            </w:r>
          </w:p>
        </w:tc>
        <w:tc>
          <w:tcPr>
            <w:tcW w:w="2127" w:type="dxa"/>
            <w:vAlign w:val="center"/>
          </w:tcPr>
          <w:p w:rsidR="0082323B" w:rsidRPr="00F10687" w:rsidRDefault="00622F6F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82323B" w:rsidRPr="00CB36CC" w:rsidTr="000760E7">
        <w:trPr>
          <w:trHeight w:val="2000"/>
        </w:trPr>
        <w:tc>
          <w:tcPr>
            <w:tcW w:w="850" w:type="dxa"/>
            <w:vAlign w:val="center"/>
          </w:tcPr>
          <w:p w:rsidR="0082323B" w:rsidRPr="00EA2E6B" w:rsidRDefault="00EA2E6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82323B" w:rsidRPr="00F10687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126" w:type="dxa"/>
            <w:vAlign w:val="center"/>
          </w:tcPr>
          <w:p w:rsidR="0082323B" w:rsidRPr="00F10687" w:rsidRDefault="00E259FE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ООО "НАР"</w:t>
            </w:r>
          </w:p>
        </w:tc>
        <w:tc>
          <w:tcPr>
            <w:tcW w:w="2835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5260443934/526001001</w:t>
            </w:r>
          </w:p>
        </w:tc>
        <w:tc>
          <w:tcPr>
            <w:tcW w:w="1417" w:type="dxa"/>
            <w:vAlign w:val="center"/>
          </w:tcPr>
          <w:p w:rsidR="0082323B" w:rsidRPr="00F10687" w:rsidRDefault="00622F6F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300000</w:t>
            </w:r>
          </w:p>
        </w:tc>
        <w:tc>
          <w:tcPr>
            <w:tcW w:w="2127" w:type="dxa"/>
            <w:vAlign w:val="center"/>
          </w:tcPr>
          <w:p w:rsidR="0082323B" w:rsidRPr="00F10687" w:rsidRDefault="00622F6F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с 01.07.2020 по 30.09.2020,</w:t>
            </w:r>
          </w:p>
          <w:p w:rsidR="00622F6F" w:rsidRPr="00F10687" w:rsidRDefault="00622F6F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068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CD48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D484D" w:rsidRPr="00EA2E6B" w:rsidRDefault="00EA2E6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CD484D" w:rsidRPr="00CD484D" w:rsidRDefault="00CD484D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D484D" w:rsidRPr="00CD484D" w:rsidRDefault="00CD484D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126" w:type="dxa"/>
            <w:vAlign w:val="center"/>
          </w:tcPr>
          <w:p w:rsidR="00CD484D" w:rsidRPr="00CD484D" w:rsidRDefault="000760E7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0826">
              <w:rPr>
                <w:rFonts w:asciiTheme="minorHAnsi" w:hAnsiTheme="minorHAnsi"/>
                <w:sz w:val="24"/>
                <w:szCs w:val="24"/>
              </w:rPr>
              <w:t xml:space="preserve">Социально ориентированные </w:t>
            </w:r>
            <w:r w:rsidRPr="00A50826">
              <w:rPr>
                <w:rFonts w:asciiTheme="minorHAnsi" w:hAnsiTheme="minorHAnsi"/>
                <w:sz w:val="24"/>
                <w:szCs w:val="24"/>
              </w:rPr>
              <w:lastRenderedPageBreak/>
              <w:t>некоммерческие организации</w:t>
            </w:r>
          </w:p>
        </w:tc>
        <w:tc>
          <w:tcPr>
            <w:tcW w:w="2519" w:type="dxa"/>
            <w:vAlign w:val="center"/>
          </w:tcPr>
          <w:p w:rsidR="00CD484D" w:rsidRPr="00CD484D" w:rsidRDefault="00B81FF1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1FF1">
              <w:rPr>
                <w:rFonts w:ascii="Calibri" w:hAnsi="Calibri"/>
                <w:sz w:val="24"/>
                <w:szCs w:val="24"/>
              </w:rPr>
              <w:lastRenderedPageBreak/>
              <w:t xml:space="preserve">Нижегородская областная </w:t>
            </w:r>
            <w:r w:rsidRPr="00B81FF1">
              <w:rPr>
                <w:rFonts w:ascii="Calibri" w:hAnsi="Calibri"/>
                <w:sz w:val="24"/>
                <w:szCs w:val="24"/>
              </w:rPr>
              <w:lastRenderedPageBreak/>
              <w:t>общественная организация «Нижегородский Женский Кризисный Центр»</w:t>
            </w:r>
          </w:p>
        </w:tc>
        <w:tc>
          <w:tcPr>
            <w:tcW w:w="2835" w:type="dxa"/>
            <w:vAlign w:val="center"/>
          </w:tcPr>
          <w:p w:rsidR="00CD484D" w:rsidRPr="00CD484D" w:rsidRDefault="000760E7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0E7">
              <w:rPr>
                <w:rFonts w:ascii="Calibri" w:hAnsi="Calibri"/>
                <w:sz w:val="24"/>
                <w:szCs w:val="24"/>
              </w:rPr>
              <w:lastRenderedPageBreak/>
              <w:t>5262249570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760E7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CD484D" w:rsidRPr="00CD484D" w:rsidRDefault="000760E7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11321,81</w:t>
            </w:r>
          </w:p>
        </w:tc>
        <w:tc>
          <w:tcPr>
            <w:tcW w:w="2127" w:type="dxa"/>
            <w:vAlign w:val="center"/>
          </w:tcPr>
          <w:p w:rsidR="00CD484D" w:rsidRDefault="000760E7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</w:t>
            </w:r>
            <w:r w:rsidRPr="00CD484D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0760E7" w:rsidRPr="00CD484D" w:rsidRDefault="000760E7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с 01.05.2020 по 31.07</w:t>
            </w:r>
            <w:r w:rsidRPr="00CD484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D48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D484D" w:rsidRPr="00EA2E6B" w:rsidRDefault="00EA2E6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CD484D" w:rsidRPr="00CD484D" w:rsidRDefault="00CD484D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D484D" w:rsidRPr="00CD484D" w:rsidRDefault="00CD484D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126" w:type="dxa"/>
            <w:vAlign w:val="center"/>
          </w:tcPr>
          <w:p w:rsidR="00CD484D" w:rsidRPr="00CD484D" w:rsidRDefault="000760E7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D484D" w:rsidRPr="00CD484D" w:rsidRDefault="000760E7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0E7">
              <w:rPr>
                <w:rFonts w:ascii="Calibri" w:hAnsi="Calibri"/>
                <w:sz w:val="24"/>
                <w:szCs w:val="24"/>
              </w:rPr>
              <w:t>ООО "Олимп"</w:t>
            </w:r>
          </w:p>
        </w:tc>
        <w:tc>
          <w:tcPr>
            <w:tcW w:w="2835" w:type="dxa"/>
            <w:vAlign w:val="center"/>
          </w:tcPr>
          <w:p w:rsidR="00CD484D" w:rsidRPr="00CD484D" w:rsidRDefault="000760E7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0E7">
              <w:rPr>
                <w:rFonts w:ascii="Calibri" w:hAnsi="Calibri"/>
                <w:sz w:val="24"/>
                <w:szCs w:val="24"/>
              </w:rPr>
              <w:t>5262364396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760E7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CD484D" w:rsidRPr="00CD484D" w:rsidRDefault="000760E7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21974,70</w:t>
            </w:r>
          </w:p>
        </w:tc>
        <w:tc>
          <w:tcPr>
            <w:tcW w:w="2127" w:type="dxa"/>
            <w:vAlign w:val="center"/>
          </w:tcPr>
          <w:p w:rsidR="00CD484D" w:rsidRPr="00CD484D" w:rsidRDefault="000760E7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CD484D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54" w:rsidRDefault="00B22C54" w:rsidP="00EC6436">
      <w:pPr>
        <w:pStyle w:val="20"/>
      </w:pPr>
      <w:r>
        <w:separator/>
      </w:r>
    </w:p>
  </w:endnote>
  <w:endnote w:type="continuationSeparator" w:id="0">
    <w:p w:rsidR="00B22C54" w:rsidRDefault="00B22C5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54" w:rsidRDefault="00B22C54" w:rsidP="00EC6436">
      <w:pPr>
        <w:pStyle w:val="20"/>
      </w:pPr>
      <w:r>
        <w:separator/>
      </w:r>
    </w:p>
  </w:footnote>
  <w:footnote w:type="continuationSeparator" w:id="0">
    <w:p w:rsidR="00B22C54" w:rsidRDefault="00B22C5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9C627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275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1515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3C4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59FE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4E566-5B91-4C5F-9244-9A15016E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2021-02-17T06:37:00Z</cp:lastPrinted>
  <dcterms:created xsi:type="dcterms:W3CDTF">2021-02-17T06:19:00Z</dcterms:created>
  <dcterms:modified xsi:type="dcterms:W3CDTF">2021-02-17T06:41:00Z</dcterms:modified>
</cp:coreProperties>
</file>